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27" w:rsidRDefault="00D40800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Letter of Indemnity in Shipping</w:t>
      </w:r>
    </w:p>
    <w:p w:rsidR="00BF7A27" w:rsidRDefault="00BF7A27">
      <w:pPr>
        <w:spacing w:line="200" w:lineRule="exact"/>
        <w:rPr>
          <w:sz w:val="24"/>
          <w:szCs w:val="24"/>
        </w:rPr>
      </w:pPr>
    </w:p>
    <w:p w:rsidR="00BF7A27" w:rsidRDefault="00BF7A27">
      <w:pPr>
        <w:spacing w:line="200" w:lineRule="exact"/>
        <w:rPr>
          <w:sz w:val="24"/>
          <w:szCs w:val="24"/>
        </w:rPr>
      </w:pPr>
    </w:p>
    <w:p w:rsidR="00BF7A27" w:rsidRDefault="00BF7A27">
      <w:pPr>
        <w:spacing w:line="200" w:lineRule="exact"/>
        <w:rPr>
          <w:sz w:val="24"/>
          <w:szCs w:val="24"/>
        </w:rPr>
      </w:pPr>
    </w:p>
    <w:p w:rsidR="00BF7A27" w:rsidRDefault="00BF7A27">
      <w:pPr>
        <w:spacing w:line="200" w:lineRule="exact"/>
        <w:rPr>
          <w:sz w:val="24"/>
          <w:szCs w:val="24"/>
        </w:rPr>
      </w:pPr>
    </w:p>
    <w:p w:rsidR="00BF7A27" w:rsidRDefault="00BF7A27">
      <w:pPr>
        <w:spacing w:line="327" w:lineRule="exact"/>
        <w:rPr>
          <w:sz w:val="24"/>
          <w:szCs w:val="24"/>
        </w:rPr>
      </w:pPr>
    </w:p>
    <w:p w:rsidR="00BF7A27" w:rsidRDefault="00D40800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To,</w:t>
      </w:r>
    </w:p>
    <w:p w:rsidR="00BF7A27" w:rsidRDefault="00BF7A27">
      <w:pPr>
        <w:spacing w:line="81" w:lineRule="exact"/>
        <w:rPr>
          <w:sz w:val="24"/>
          <w:szCs w:val="24"/>
        </w:rPr>
      </w:pPr>
    </w:p>
    <w:p w:rsidR="00BF7A27" w:rsidRDefault="00D40800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Delta Delivery Services</w:t>
      </w:r>
    </w:p>
    <w:p w:rsidR="00BF7A27" w:rsidRDefault="00BF7A27">
      <w:pPr>
        <w:spacing w:line="81" w:lineRule="exact"/>
        <w:rPr>
          <w:sz w:val="24"/>
          <w:szCs w:val="24"/>
        </w:rPr>
      </w:pPr>
    </w:p>
    <w:p w:rsidR="00BF7A27" w:rsidRDefault="00D40800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Dated: 25/9/1992</w:t>
      </w:r>
    </w:p>
    <w:p w:rsidR="00BF7A27" w:rsidRDefault="00BF7A27">
      <w:pPr>
        <w:spacing w:line="200" w:lineRule="exact"/>
        <w:rPr>
          <w:sz w:val="24"/>
          <w:szCs w:val="24"/>
        </w:rPr>
      </w:pPr>
    </w:p>
    <w:p w:rsidR="00BF7A27" w:rsidRDefault="00BF7A27">
      <w:pPr>
        <w:spacing w:line="376" w:lineRule="exact"/>
        <w:rPr>
          <w:sz w:val="24"/>
          <w:szCs w:val="24"/>
        </w:rPr>
      </w:pPr>
    </w:p>
    <w:p w:rsidR="00BF7A27" w:rsidRDefault="00D40800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Dear Sir/ Ma’am,</w:t>
      </w:r>
    </w:p>
    <w:p w:rsidR="00BF7A27" w:rsidRDefault="00BF7A27">
      <w:pPr>
        <w:spacing w:line="81" w:lineRule="exact"/>
        <w:rPr>
          <w:sz w:val="24"/>
          <w:szCs w:val="24"/>
        </w:rPr>
      </w:pPr>
    </w:p>
    <w:p w:rsidR="00BF7A27" w:rsidRDefault="00D40800">
      <w:pPr>
        <w:spacing w:line="296" w:lineRule="auto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 xml:space="preserve">The purpose to write you this letter of indemnity is to instruct you to release the parcels of ref. code GH5675 to Mr. Tulip of Longshaw Automobiles, </w:t>
      </w:r>
      <w:r>
        <w:rPr>
          <w:rFonts w:ascii="Arial" w:eastAsia="Arial" w:hAnsi="Arial" w:cs="Arial"/>
          <w:sz w:val="36"/>
          <w:szCs w:val="36"/>
        </w:rPr>
        <w:t>at New York port, but with no production of lading bill.</w:t>
      </w:r>
    </w:p>
    <w:p w:rsidR="00BF7A27" w:rsidRDefault="00BF7A27">
      <w:pPr>
        <w:spacing w:line="200" w:lineRule="exact"/>
        <w:rPr>
          <w:sz w:val="24"/>
          <w:szCs w:val="24"/>
        </w:rPr>
      </w:pPr>
    </w:p>
    <w:p w:rsidR="00BF7A27" w:rsidRDefault="00BF7A27">
      <w:pPr>
        <w:spacing w:line="234" w:lineRule="exact"/>
        <w:rPr>
          <w:sz w:val="24"/>
          <w:szCs w:val="24"/>
        </w:rPr>
      </w:pPr>
    </w:p>
    <w:p w:rsidR="00BF7A27" w:rsidRDefault="00D40800">
      <w:pPr>
        <w:spacing w:line="300" w:lineRule="auto"/>
        <w:ind w:right="5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The reference document is being prepared again because of some errors from the admin side but we are sure that delivery will be made without any concern to involved parties.</w:t>
      </w:r>
    </w:p>
    <w:p w:rsidR="00BF7A27" w:rsidRDefault="00BF7A27">
      <w:pPr>
        <w:spacing w:line="200" w:lineRule="exact"/>
        <w:rPr>
          <w:sz w:val="24"/>
          <w:szCs w:val="24"/>
        </w:rPr>
      </w:pPr>
    </w:p>
    <w:p w:rsidR="00BF7A27" w:rsidRDefault="00BF7A27">
      <w:pPr>
        <w:spacing w:line="229" w:lineRule="exact"/>
        <w:rPr>
          <w:sz w:val="24"/>
          <w:szCs w:val="24"/>
        </w:rPr>
      </w:pPr>
    </w:p>
    <w:p w:rsidR="00BF7A27" w:rsidRDefault="00D40800">
      <w:pPr>
        <w:spacing w:line="287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We agree to the terms</w:t>
      </w:r>
      <w:r>
        <w:rPr>
          <w:rFonts w:ascii="Arial" w:eastAsia="Arial" w:hAnsi="Arial" w:cs="Arial"/>
          <w:sz w:val="36"/>
          <w:szCs w:val="36"/>
        </w:rPr>
        <w:t xml:space="preserve"> and conditions aforesaid in the brochure we shared.</w:t>
      </w:r>
    </w:p>
    <w:p w:rsidR="00BF7A27" w:rsidRDefault="00D40800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Thanking you for your patience and consideration.</w:t>
      </w:r>
    </w:p>
    <w:p w:rsidR="00BF7A27" w:rsidRDefault="00BF7A27">
      <w:pPr>
        <w:spacing w:line="200" w:lineRule="exact"/>
        <w:rPr>
          <w:sz w:val="24"/>
          <w:szCs w:val="24"/>
        </w:rPr>
      </w:pPr>
    </w:p>
    <w:p w:rsidR="00BF7A27" w:rsidRDefault="00BF7A27">
      <w:pPr>
        <w:spacing w:line="376" w:lineRule="exact"/>
        <w:rPr>
          <w:sz w:val="24"/>
          <w:szCs w:val="24"/>
        </w:rPr>
      </w:pPr>
    </w:p>
    <w:p w:rsidR="00BF7A27" w:rsidRDefault="00D40800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Signature</w:t>
      </w:r>
    </w:p>
    <w:p w:rsidR="00BF7A27" w:rsidRDefault="00BF7A27">
      <w:pPr>
        <w:spacing w:line="200" w:lineRule="exact"/>
        <w:rPr>
          <w:sz w:val="24"/>
          <w:szCs w:val="24"/>
        </w:rPr>
      </w:pPr>
    </w:p>
    <w:p w:rsidR="00BF7A27" w:rsidRDefault="00BF7A27">
      <w:pPr>
        <w:spacing w:line="376" w:lineRule="exact"/>
        <w:rPr>
          <w:sz w:val="24"/>
          <w:szCs w:val="24"/>
        </w:rPr>
      </w:pPr>
    </w:p>
    <w:p w:rsidR="00BF7A27" w:rsidRDefault="00D40800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Date: 23/9/1992</w:t>
      </w:r>
    </w:p>
    <w:sectPr w:rsidR="00BF7A27" w:rsidSect="00BF7A27">
      <w:pgSz w:w="11060" w:h="15360"/>
      <w:pgMar w:top="1060" w:right="295" w:bottom="1440" w:left="420" w:header="0" w:footer="0" w:gutter="0"/>
      <w:cols w:space="720" w:equalWidth="0">
        <w:col w:w="10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7A27"/>
    <w:rsid w:val="00BF7A27"/>
    <w:rsid w:val="00D4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Mohit</cp:lastModifiedBy>
  <cp:revision>3</cp:revision>
  <dcterms:created xsi:type="dcterms:W3CDTF">2019-10-04T09:27:00Z</dcterms:created>
  <dcterms:modified xsi:type="dcterms:W3CDTF">2020-02-13T16:00:00Z</dcterms:modified>
</cp:coreProperties>
</file>